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ED" w:rsidRPr="00F922ED" w:rsidRDefault="00235A6D" w:rsidP="00F922ED">
      <w:pPr>
        <w:spacing w:after="0" w:line="276" w:lineRule="auto"/>
        <w:jc w:val="right"/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  <w:t>образец №</w:t>
      </w:r>
      <w:r w:rsidR="00233A64"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  <w:t xml:space="preserve"> 8</w:t>
      </w:r>
      <w:r w:rsidR="003600A5"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  <w:t>.3</w:t>
      </w:r>
      <w:bookmarkStart w:id="0" w:name="_GoBack"/>
      <w:bookmarkEnd w:id="0"/>
    </w:p>
    <w:p w:rsidR="00235A6D" w:rsidRDefault="00235A6D" w:rsidP="00235A6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235A6D" w:rsidRPr="00F922ED" w:rsidRDefault="00031E0A" w:rsidP="00235A6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приложение № 15</w:t>
      </w:r>
    </w:p>
    <w:p w:rsidR="00235A6D" w:rsidRPr="00F922ED" w:rsidRDefault="00235A6D" w:rsidP="00235A6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КЪМ ЦЕНОВО ПРЕДЛОЖЕНИЕ</w:t>
      </w:r>
    </w:p>
    <w:p w:rsidR="00055D1E" w:rsidRDefault="00055D1E" w:rsidP="00064467">
      <w:pPr>
        <w:spacing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F922ED" w:rsidRPr="00F922ED" w:rsidRDefault="00F922ED" w:rsidP="00064467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sz w:val="24"/>
          <w:szCs w:val="24"/>
        </w:rPr>
        <w:t xml:space="preserve">за участие в </w:t>
      </w:r>
      <w:r w:rsidRPr="00F922ED">
        <w:rPr>
          <w:rFonts w:ascii="Cambria" w:eastAsia="Times New Roman" w:hAnsi="Cambria" w:cs="Times New Roman"/>
          <w:b/>
          <w:bCs/>
          <w:iCs/>
          <w:sz w:val="24"/>
          <w:szCs w:val="24"/>
        </w:rPr>
        <w:t>обществена поръчка, възлагана по реда на глава XXVI от ЗОП</w:t>
      </w:r>
      <w:r w:rsidRPr="00F922ED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F922ED">
        <w:rPr>
          <w:rFonts w:ascii="Cambria" w:eastAsia="Times New Roman" w:hAnsi="Cambria" w:cs="Times New Roman"/>
          <w:b/>
          <w:bCs/>
          <w:sz w:val="24"/>
          <w:szCs w:val="24"/>
        </w:rPr>
        <w:t xml:space="preserve">с предмет: </w:t>
      </w:r>
      <w:r w:rsidRPr="00F922ED">
        <w:rPr>
          <w:rFonts w:ascii="Cambria" w:eastAsia="Times New Roman" w:hAnsi="Cambria" w:cs="Times New Roman"/>
          <w:b/>
          <w:i/>
          <w:sz w:val="24"/>
          <w:szCs w:val="24"/>
        </w:rPr>
        <w:t>„</w:t>
      </w:r>
      <w:r w:rsidR="00064467" w:rsidRPr="00064467">
        <w:rPr>
          <w:rFonts w:ascii="Cambria" w:eastAsia="Times New Roman" w:hAnsi="Cambria" w:cs="Times New Roman"/>
          <w:b/>
          <w:bCs/>
          <w:sz w:val="24"/>
          <w:szCs w:val="24"/>
        </w:rPr>
        <w:t>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Централно управление”</w:t>
      </w: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922ED" w:rsidRPr="00F922ED" w:rsidRDefault="00F922ED" w:rsidP="00F922ED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w w:val="120"/>
          <w:kern w:val="2"/>
          <w:sz w:val="24"/>
          <w:szCs w:val="24"/>
        </w:rPr>
        <w:t>от</w:t>
      </w: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 xml:space="preserve"> </w:t>
      </w:r>
      <w:r w:rsidRPr="00F922ED">
        <w:rPr>
          <w:rFonts w:ascii="Cambria" w:eastAsia="Times New Roman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922ED" w:rsidRPr="00F922ED" w:rsidRDefault="00F922ED" w:rsidP="00F922ED">
      <w:pPr>
        <w:shd w:val="clear" w:color="auto" w:fill="FFFFFF"/>
        <w:spacing w:before="43" w:after="0" w:line="276" w:lineRule="auto"/>
        <w:ind w:right="30"/>
        <w:jc w:val="center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iCs/>
          <w:sz w:val="24"/>
          <w:szCs w:val="24"/>
        </w:rPr>
        <w:t>( наименование на участника )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 xml:space="preserve">списък 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 xml:space="preserve">на предложените цени на труда за извършване на дейности по сервизно обслужване </w:t>
      </w:r>
      <w:r w:rsidR="00031E0A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за дейности извън посочените в списъците – приложение №№ 1-14 към настоящото ценово предложение</w:t>
      </w:r>
    </w:p>
    <w:p w:rsidR="00F922ED" w:rsidRPr="00F922ED" w:rsidRDefault="00031E0A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 xml:space="preserve">За дейностите извън посочените в списъците </w:t>
      </w:r>
      <w:r w:rsidR="003600A5">
        <w:rPr>
          <w:rFonts w:ascii="Cambria" w:eastAsia="Times New Roman" w:hAnsi="Cambria" w:cs="Times New Roman"/>
          <w:bCs/>
          <w:sz w:val="24"/>
          <w:szCs w:val="24"/>
        </w:rPr>
        <w:t>в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Приложение № 1-14 цената за отработен човеко/час е</w:t>
      </w:r>
      <w:r w:rsidRPr="003600A5">
        <w:rPr>
          <w:rFonts w:ascii="Cambria" w:eastAsia="Times New Roman" w:hAnsi="Cambria" w:cs="Times New Roman"/>
          <w:b/>
          <w:bCs/>
          <w:sz w:val="24"/>
          <w:szCs w:val="24"/>
        </w:rPr>
        <w:t>………………….. (словом) лв. без ДДС.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За определянето на </w:t>
      </w:r>
      <w:proofErr w:type="spellStart"/>
      <w:r>
        <w:rPr>
          <w:rFonts w:ascii="Cambria" w:eastAsia="Times New Roman" w:hAnsi="Cambria" w:cs="Times New Roman"/>
          <w:bCs/>
          <w:sz w:val="24"/>
          <w:szCs w:val="24"/>
        </w:rPr>
        <w:t>нормовремената</w:t>
      </w:r>
      <w:proofErr w:type="spellEnd"/>
      <w:r>
        <w:rPr>
          <w:rFonts w:ascii="Cambria" w:eastAsia="Times New Roman" w:hAnsi="Cambria" w:cs="Times New Roman"/>
          <w:bCs/>
          <w:sz w:val="24"/>
          <w:szCs w:val="24"/>
        </w:rPr>
        <w:t xml:space="preserve"> се използват технологичните часове, посочени в </w:t>
      </w:r>
      <w:r w:rsidRPr="00031E0A">
        <w:rPr>
          <w:rFonts w:ascii="Cambria" w:eastAsia="Times New Roman" w:hAnsi="Cambria" w:cs="Times New Roman"/>
          <w:bCs/>
          <w:sz w:val="24"/>
          <w:szCs w:val="24"/>
        </w:rPr>
        <w:t>Приложение № 5 към чл. 15, ал. 4 от Наредба № 24 от 08.03.2006 г. за задължителното застраховане по чл. 249, т. 1 и 2 от Кодекса за застраховането и за методиката за уреждане на претенции за обезщетение на вреди, причинени на моторни превозни средства, издадена от Комисията за финансов надзор, съгласно § 3, ал. 1 от Преходните и заключителни разпоредби Наредба № 49 от 16.10.2014 г. за задължителното застраховане по застраховки „Гражданска отговорност" на автомобилистите и „Злополука" на пътниците в средствата за обществен превоз, издадена от Комисията за финансов надзор .</w:t>
      </w: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F922ED">
        <w:rPr>
          <w:rFonts w:ascii="Cambria" w:eastAsia="Times New Roman" w:hAnsi="Cambria" w:cs="Times New Roman"/>
          <w:bCs/>
          <w:sz w:val="24"/>
          <w:szCs w:val="24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________/ _________ / ______</w:t>
            </w:r>
          </w:p>
        </w:tc>
      </w:tr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</w:tc>
      </w:tr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Длъжност: </w:t>
            </w:r>
          </w:p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SimSun" w:hAnsi="Cambria" w:cs="Times New Roman"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</w:tc>
      </w:tr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</w:tc>
      </w:tr>
    </w:tbl>
    <w:p w:rsidR="00F922ED" w:rsidRPr="00F922ED" w:rsidRDefault="00F922ED" w:rsidP="00F922ED">
      <w:pPr>
        <w:spacing w:after="200" w:line="276" w:lineRule="auto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F922ED" w:rsidRPr="00F922ED" w:rsidRDefault="00F922ED" w:rsidP="00F922ED">
      <w:pPr>
        <w:spacing w:after="200" w:line="276" w:lineRule="auto"/>
        <w:rPr>
          <w:rFonts w:ascii="Cambria" w:eastAsia="Times New Roman" w:hAnsi="Cambria" w:cs="Times New Roman"/>
          <w:color w:val="8064A2"/>
          <w:sz w:val="24"/>
          <w:szCs w:val="24"/>
        </w:rPr>
      </w:pPr>
    </w:p>
    <w:sectPr w:rsidR="00F922ED" w:rsidRPr="00F922ED" w:rsidSect="0004548F">
      <w:footerReference w:type="default" r:id="rId6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E6" w:rsidRDefault="00A00DE6">
      <w:pPr>
        <w:spacing w:after="0" w:line="240" w:lineRule="auto"/>
      </w:pPr>
      <w:r>
        <w:separator/>
      </w:r>
    </w:p>
  </w:endnote>
  <w:endnote w:type="continuationSeparator" w:id="0">
    <w:p w:rsidR="00A00DE6" w:rsidRDefault="00A0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F922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00A5">
      <w:rPr>
        <w:noProof/>
      </w:rPr>
      <w:t>2</w:t>
    </w:r>
    <w:r>
      <w:fldChar w:fldCharType="end"/>
    </w:r>
  </w:p>
  <w:p w:rsidR="008E0AEA" w:rsidRDefault="00A00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E6" w:rsidRDefault="00A00DE6">
      <w:pPr>
        <w:spacing w:after="0" w:line="240" w:lineRule="auto"/>
      </w:pPr>
      <w:r>
        <w:separator/>
      </w:r>
    </w:p>
  </w:footnote>
  <w:footnote w:type="continuationSeparator" w:id="0">
    <w:p w:rsidR="00A00DE6" w:rsidRDefault="00A00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ED"/>
    <w:rsid w:val="00031E0A"/>
    <w:rsid w:val="00044DA3"/>
    <w:rsid w:val="00055D1E"/>
    <w:rsid w:val="00064467"/>
    <w:rsid w:val="0006767B"/>
    <w:rsid w:val="0015074A"/>
    <w:rsid w:val="00233A64"/>
    <w:rsid w:val="00235A6D"/>
    <w:rsid w:val="00240BED"/>
    <w:rsid w:val="003600A5"/>
    <w:rsid w:val="003E2F58"/>
    <w:rsid w:val="00424CEF"/>
    <w:rsid w:val="00A00DE6"/>
    <w:rsid w:val="00A30EF8"/>
    <w:rsid w:val="00A4422C"/>
    <w:rsid w:val="00A57849"/>
    <w:rsid w:val="00A67E47"/>
    <w:rsid w:val="00B31A22"/>
    <w:rsid w:val="00CE2D48"/>
    <w:rsid w:val="00F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294B"/>
  <w15:chartTrackingRefBased/>
  <w15:docId w15:val="{7D2B8CA8-B7A7-4644-8796-015119E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2ED"/>
  </w:style>
  <w:style w:type="paragraph" w:styleId="BalloonText">
    <w:name w:val="Balloon Text"/>
    <w:basedOn w:val="Normal"/>
    <w:link w:val="BalloonTextChar"/>
    <w:uiPriority w:val="99"/>
    <w:semiHidden/>
    <w:unhideWhenUsed/>
    <w:rsid w:val="0006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cp:lastPrinted>2019-07-24T14:45:00Z</cp:lastPrinted>
  <dcterms:created xsi:type="dcterms:W3CDTF">2019-07-24T14:46:00Z</dcterms:created>
  <dcterms:modified xsi:type="dcterms:W3CDTF">2019-07-24T14:46:00Z</dcterms:modified>
</cp:coreProperties>
</file>